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6E" w:rsidRDefault="00525B6E" w:rsidP="00525B6E">
      <w:pPr>
        <w:jc w:val="right"/>
        <w:rPr>
          <w:rFonts w:ascii="Times New Roman" w:hAnsi="Times New Roman" w:cs="Times New Roman"/>
          <w:snapToGrid w:val="0"/>
          <w:sz w:val="20"/>
          <w:szCs w:val="20"/>
        </w:rPr>
      </w:pPr>
    </w:p>
    <w:p w:rsidR="00525B6E" w:rsidRDefault="00525B6E" w:rsidP="00525B6E">
      <w:pPr>
        <w:jc w:val="right"/>
        <w:rPr>
          <w:rFonts w:ascii="Times New Roman" w:hAnsi="Times New Roman" w:cs="Times New Roman"/>
          <w:b/>
          <w:kern w:val="32"/>
          <w:szCs w:val="20"/>
        </w:rPr>
      </w:pPr>
    </w:p>
    <w:p w:rsidR="00525B6E" w:rsidRDefault="00525B6E" w:rsidP="00525B6E">
      <w:pPr>
        <w:jc w:val="center"/>
        <w:rPr>
          <w:rFonts w:ascii="Times New Roman" w:hAnsi="Times New Roman" w:cs="Times New Roman"/>
          <w:b/>
          <w:kern w:val="32"/>
          <w:szCs w:val="20"/>
        </w:rPr>
      </w:pPr>
      <w:r>
        <w:rPr>
          <w:rFonts w:ascii="Times New Roman" w:hAnsi="Times New Roman" w:cs="Times New Roman"/>
          <w:b/>
          <w:kern w:val="32"/>
          <w:szCs w:val="20"/>
        </w:rPr>
        <w:t>Заявка на оказание услуг в 201</w:t>
      </w:r>
      <w:r w:rsidR="00CC581B">
        <w:rPr>
          <w:rFonts w:ascii="Times New Roman" w:hAnsi="Times New Roman" w:cs="Times New Roman"/>
          <w:b/>
          <w:kern w:val="32"/>
          <w:szCs w:val="20"/>
        </w:rPr>
        <w:t xml:space="preserve">  </w:t>
      </w:r>
      <w:r>
        <w:rPr>
          <w:rFonts w:ascii="Times New Roman" w:hAnsi="Times New Roman" w:cs="Times New Roman"/>
          <w:b/>
          <w:kern w:val="32"/>
          <w:szCs w:val="20"/>
        </w:rPr>
        <w:t xml:space="preserve"> г. № _________ от ______________</w:t>
      </w:r>
    </w:p>
    <w:p w:rsidR="00525B6E" w:rsidRDefault="00525B6E" w:rsidP="00525B6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25B6E" w:rsidRDefault="00525B6E" w:rsidP="005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Общая информация о Заказчике.</w:t>
      </w:r>
    </w:p>
    <w:p w:rsidR="00525B6E" w:rsidRPr="00F312EC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Полное наименование заказчика</w:t>
      </w:r>
      <w:r w:rsidR="00067635" w:rsidRPr="00F312E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Почтовый адрес    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  <w:u w:val="single"/>
        </w:rPr>
      </w:pPr>
      <w:r w:rsidRPr="00574D52">
        <w:rPr>
          <w:rFonts w:ascii="Times New Roman" w:hAnsi="Times New Roman" w:cs="Times New Roman"/>
          <w:sz w:val="20"/>
          <w:szCs w:val="20"/>
        </w:rPr>
        <w:t xml:space="preserve">1.3. </w:t>
      </w:r>
      <w:r>
        <w:rPr>
          <w:rFonts w:ascii="Times New Roman" w:hAnsi="Times New Roman" w:cs="Times New Roman"/>
          <w:sz w:val="20"/>
          <w:szCs w:val="20"/>
        </w:rPr>
        <w:t>Факс</w:t>
      </w:r>
      <w:r w:rsidRPr="00574D52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4D5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4D52">
        <w:rPr>
          <w:rFonts w:ascii="Times New Roman" w:hAnsi="Times New Roman" w:cs="Times New Roman"/>
          <w:sz w:val="20"/>
          <w:szCs w:val="20"/>
        </w:rPr>
        <w:t xml:space="preserve"> ____________ 1.4. </w:t>
      </w:r>
      <w:r>
        <w:rPr>
          <w:rFonts w:ascii="Times New Roman" w:hAnsi="Times New Roman" w:cs="Times New Roman"/>
          <w:sz w:val="20"/>
          <w:szCs w:val="20"/>
        </w:rPr>
        <w:t>Телефон руководителя ___________________   Телефон гл. бухгалтера _______________________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Контролирующий орган_____________________________________________________ 1.6. Режим (пропуск) заказ по телефону ________________</w:t>
      </w:r>
    </w:p>
    <w:p w:rsidR="00525B6E" w:rsidRDefault="00525B6E" w:rsidP="00525B6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1.7. Лицензия________________________________________________ срок действия______________________________________________________________________</w:t>
      </w:r>
    </w:p>
    <w:p w:rsidR="00525B6E" w:rsidRDefault="00525B6E" w:rsidP="00525B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1.8. Код ОКПО_____________________   Регистрационный номер в СГУК РВ и РАО_____________________________________________________________</w:t>
      </w:r>
    </w:p>
    <w:p w:rsidR="00525B6E" w:rsidRDefault="00525B6E" w:rsidP="00525B6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1.9. Адреса точек вывоза РАО: _________________________________________________________________________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по сдаче РАО __________________________________    Служебный телефон, факс ______________________________</w:t>
      </w:r>
    </w:p>
    <w:p w:rsidR="00525B6E" w:rsidRDefault="00525B6E" w:rsidP="00525B6E">
      <w:pPr>
        <w:numPr>
          <w:ilvl w:val="12"/>
          <w:numId w:val="0"/>
        </w:numPr>
        <w:rPr>
          <w:rFonts w:ascii="Times New Roman" w:hAnsi="Times New Roman" w:cs="Times New Roman"/>
          <w:i/>
          <w:sz w:val="16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 xml:space="preserve">                                                                        ФИО                                                         (образец подписи)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о назначении ответственного № ___ от ____________________ года, часы работы организации: с __ до__, перерыв с __ до __</w:t>
      </w:r>
    </w:p>
    <w:p w:rsidR="00525B6E" w:rsidRDefault="00525B6E" w:rsidP="00525B6E">
      <w:pPr>
        <w:rPr>
          <w:rFonts w:ascii="Times New Roman" w:hAnsi="Times New Roman" w:cs="Times New Roman"/>
          <w:b/>
        </w:rPr>
      </w:pPr>
    </w:p>
    <w:p w:rsidR="00525B6E" w:rsidRDefault="00525B6E" w:rsidP="005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Информация для составления заявки:</w:t>
      </w:r>
    </w:p>
    <w:p w:rsidR="00525B6E" w:rsidRDefault="00525B6E" w:rsidP="00525B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Код РАО и статус РАО</w:t>
      </w:r>
      <w:r>
        <w:rPr>
          <w:rFonts w:ascii="Times New Roman" w:hAnsi="Times New Roman" w:cs="Times New Roman"/>
          <w:sz w:val="18"/>
          <w:szCs w:val="18"/>
        </w:rPr>
        <w:t xml:space="preserve"> указываются в соответствии с классификаторами, утвержденными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Госкорпорации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Росатом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» от </w:t>
      </w:r>
      <w:r w:rsidR="002811C0" w:rsidRPr="002811C0">
        <w:rPr>
          <w:rFonts w:ascii="Times New Roman" w:hAnsi="Times New Roman" w:cs="Times New Roman"/>
          <w:sz w:val="18"/>
          <w:szCs w:val="18"/>
        </w:rPr>
        <w:t>28</w:t>
      </w:r>
      <w:r>
        <w:rPr>
          <w:rFonts w:ascii="Times New Roman" w:hAnsi="Times New Roman" w:cs="Times New Roman"/>
          <w:sz w:val="18"/>
          <w:szCs w:val="18"/>
        </w:rPr>
        <w:t>.</w:t>
      </w:r>
      <w:r w:rsidR="002811C0" w:rsidRPr="002811C0">
        <w:rPr>
          <w:rFonts w:ascii="Times New Roman" w:hAnsi="Times New Roman" w:cs="Times New Roman"/>
          <w:sz w:val="18"/>
          <w:szCs w:val="18"/>
        </w:rPr>
        <w:t>09</w:t>
      </w:r>
      <w:r>
        <w:rPr>
          <w:rFonts w:ascii="Times New Roman" w:hAnsi="Times New Roman" w:cs="Times New Roman"/>
          <w:sz w:val="18"/>
          <w:szCs w:val="18"/>
        </w:rPr>
        <w:t>.201</w:t>
      </w:r>
      <w:r w:rsidR="002811C0" w:rsidRPr="002811C0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№ 1/</w:t>
      </w:r>
      <w:r w:rsidR="002811C0" w:rsidRPr="002811C0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-НПА «Об утверждении форм отчета в области государственного учета и контроля радиоактивных веществ и радиоактивных отходов, порядка и сроков представления отчетов» (таблицы 6, 7 и 8).</w:t>
      </w:r>
    </w:p>
    <w:p w:rsidR="00525B6E" w:rsidRDefault="00525B6E" w:rsidP="00525B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Категория РАО </w:t>
      </w:r>
      <w:r>
        <w:rPr>
          <w:rFonts w:ascii="Times New Roman" w:hAnsi="Times New Roman" w:cs="Times New Roman"/>
          <w:sz w:val="18"/>
          <w:szCs w:val="18"/>
        </w:rPr>
        <w:t>(ВАО, САО, НАО и ОНАО) учтена в Коде РАО.</w:t>
      </w:r>
    </w:p>
    <w:p w:rsidR="00525B6E" w:rsidRDefault="00525B6E" w:rsidP="00525B6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Виды услуг (</w:t>
      </w:r>
      <w:r w:rsidR="00CA09B5" w:rsidRPr="00CA09B5">
        <w:rPr>
          <w:rFonts w:ascii="Times New Roman" w:hAnsi="Times New Roman" w:cs="Times New Roman"/>
          <w:sz w:val="18"/>
          <w:szCs w:val="18"/>
        </w:rPr>
        <w:t>сбор</w:t>
      </w:r>
      <w:r w:rsidR="00CA09B5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сортировка</w:t>
      </w:r>
      <w:r w:rsidR="00CA09B5">
        <w:rPr>
          <w:rFonts w:ascii="Times New Roman" w:hAnsi="Times New Roman" w:cs="Times New Roman"/>
          <w:sz w:val="18"/>
          <w:szCs w:val="18"/>
        </w:rPr>
        <w:t xml:space="preserve"> ОИИИ</w:t>
      </w:r>
      <w:r>
        <w:rPr>
          <w:rFonts w:ascii="Times New Roman" w:hAnsi="Times New Roman" w:cs="Times New Roman"/>
          <w:sz w:val="18"/>
          <w:szCs w:val="18"/>
        </w:rPr>
        <w:t>, переработка</w:t>
      </w:r>
      <w:r w:rsidR="00CA09B5">
        <w:rPr>
          <w:rFonts w:ascii="Times New Roman" w:hAnsi="Times New Roman" w:cs="Times New Roman"/>
          <w:sz w:val="18"/>
          <w:szCs w:val="18"/>
        </w:rPr>
        <w:t xml:space="preserve"> РАО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, перевозка, временное хранение) определены в соответствии с положениями Федерального закона от 11.07.2011 № 190-ФЗ.</w:t>
      </w: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3. Заявляются к передаче радиоактивные отходы</w:t>
      </w:r>
    </w:p>
    <w:p w:rsidR="00525B6E" w:rsidRDefault="00525B6E" w:rsidP="00525B6E">
      <w:pPr>
        <w:rPr>
          <w:rFonts w:ascii="Times New Roman" w:hAnsi="Times New Roman" w:cs="Times New Roman"/>
          <w:b/>
          <w:sz w:val="16"/>
          <w:szCs w:val="16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3.1. Отработавшие закрытые </w:t>
      </w:r>
      <w:proofErr w:type="spellStart"/>
      <w:r>
        <w:rPr>
          <w:rFonts w:ascii="Times New Roman" w:hAnsi="Times New Roman" w:cs="Times New Roman"/>
          <w:b/>
          <w:szCs w:val="20"/>
        </w:rPr>
        <w:t>радионуклидные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источники ионизирующего излучения (ОЗРИ)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523"/>
        <w:gridCol w:w="586"/>
        <w:gridCol w:w="765"/>
        <w:gridCol w:w="762"/>
        <w:gridCol w:w="829"/>
        <w:gridCol w:w="789"/>
        <w:gridCol w:w="1084"/>
        <w:gridCol w:w="534"/>
        <w:gridCol w:w="543"/>
        <w:gridCol w:w="525"/>
        <w:gridCol w:w="546"/>
        <w:gridCol w:w="574"/>
        <w:gridCol w:w="543"/>
        <w:gridCol w:w="546"/>
        <w:gridCol w:w="677"/>
        <w:gridCol w:w="543"/>
        <w:gridCol w:w="540"/>
        <w:gridCol w:w="543"/>
        <w:gridCol w:w="589"/>
        <w:gridCol w:w="659"/>
        <w:gridCol w:w="546"/>
        <w:gridCol w:w="905"/>
        <w:gridCol w:w="644"/>
      </w:tblGrid>
      <w:tr w:rsidR="00525B6E" w:rsidTr="00CF7065">
        <w:trPr>
          <w:cantSplit/>
        </w:trPr>
        <w:tc>
          <w:tcPr>
            <w:tcW w:w="126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типа РАО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РАО</w:t>
            </w:r>
          </w:p>
        </w:tc>
        <w:tc>
          <w:tcPr>
            <w:tcW w:w="25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выпуска</w:t>
            </w:r>
          </w:p>
        </w:tc>
        <w:tc>
          <w:tcPr>
            <w:tcW w:w="251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Нуклид</w:t>
            </w:r>
          </w:p>
        </w:tc>
        <w:tc>
          <w:tcPr>
            <w:tcW w:w="273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Начальная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активность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Бк</w:t>
            </w:r>
          </w:p>
        </w:tc>
        <w:tc>
          <w:tcPr>
            <w:tcW w:w="26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Габариты ОЗРИ*  мм</w:t>
            </w:r>
          </w:p>
        </w:tc>
        <w:tc>
          <w:tcPr>
            <w:tcW w:w="35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передаваемых ОЗРИ, шт.</w:t>
            </w:r>
          </w:p>
        </w:tc>
        <w:tc>
          <w:tcPr>
            <w:tcW w:w="2209" w:type="pct"/>
            <w:gridSpan w:val="12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по месяцам, 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7" w:type="pct"/>
            <w:gridSpan w:val="4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 Заказчика для отправки ОЗРИ Исполнителю</w:t>
            </w:r>
          </w:p>
        </w:tc>
      </w:tr>
      <w:tr w:rsidR="00F312EC" w:rsidTr="00CF7065">
        <w:trPr>
          <w:cantSplit/>
        </w:trPr>
        <w:tc>
          <w:tcPr>
            <w:tcW w:w="126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9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0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9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vAlign w:val="center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7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0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98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Габариты конт.*  мм</w:t>
            </w:r>
          </w:p>
        </w:tc>
        <w:tc>
          <w:tcPr>
            <w:tcW w:w="212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Возврат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312EC" w:rsidTr="00CF7065">
        <w:trPr>
          <w:trHeight w:val="372"/>
        </w:trPr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6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c>
          <w:tcPr>
            <w:tcW w:w="1527" w:type="pct"/>
            <w:gridSpan w:val="7"/>
          </w:tcPr>
          <w:p w:rsidR="00525B6E" w:rsidRDefault="00525B6E" w:rsidP="00CF70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5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B6E" w:rsidRDefault="00525B6E" w:rsidP="00525B6E">
      <w:pPr>
        <w:spacing w:before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Длина х ширина (диаметр) х высота</w:t>
      </w:r>
    </w:p>
    <w:p w:rsidR="00525B6E" w:rsidRDefault="00525B6E" w:rsidP="00525B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по передаваемым ОЗРИ: _______________________________________________________________________________________________________________</w:t>
      </w: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3.2. Твердые РАО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617"/>
        <w:gridCol w:w="955"/>
        <w:gridCol w:w="784"/>
        <w:gridCol w:w="678"/>
        <w:gridCol w:w="658"/>
        <w:gridCol w:w="732"/>
        <w:gridCol w:w="826"/>
        <w:gridCol w:w="564"/>
        <w:gridCol w:w="643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686"/>
        <w:gridCol w:w="1207"/>
        <w:gridCol w:w="756"/>
      </w:tblGrid>
      <w:tr w:rsidR="00525B6E" w:rsidTr="00CF7065">
        <w:trPr>
          <w:cantSplit/>
          <w:trHeight w:val="213"/>
        </w:trPr>
        <w:tc>
          <w:tcPr>
            <w:tcW w:w="111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0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РАО</w:t>
            </w:r>
          </w:p>
        </w:tc>
        <w:tc>
          <w:tcPr>
            <w:tcW w:w="313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Происхожд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ение РАО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(вид деятельности)</w:t>
            </w:r>
          </w:p>
        </w:tc>
        <w:tc>
          <w:tcPr>
            <w:tcW w:w="257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Статус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РАО</w:t>
            </w:r>
          </w:p>
        </w:tc>
        <w:tc>
          <w:tcPr>
            <w:tcW w:w="22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Основн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ые радионуклиды</w:t>
            </w:r>
          </w:p>
        </w:tc>
        <w:tc>
          <w:tcPr>
            <w:tcW w:w="727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Суммарная активность</w:t>
            </w:r>
          </w:p>
        </w:tc>
        <w:tc>
          <w:tcPr>
            <w:tcW w:w="396" w:type="pct"/>
            <w:gridSpan w:val="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передаваемых РАО</w:t>
            </w:r>
          </w:p>
        </w:tc>
        <w:tc>
          <w:tcPr>
            <w:tcW w:w="2128" w:type="pct"/>
            <w:gridSpan w:val="1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том числе по месяцам,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м3/кг</w:t>
            </w:r>
          </w:p>
        </w:tc>
        <w:tc>
          <w:tcPr>
            <w:tcW w:w="645" w:type="pct"/>
            <w:gridSpan w:val="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Контейнер/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Упаковка при передаче</w:t>
            </w:r>
          </w:p>
        </w:tc>
      </w:tr>
      <w:tr w:rsidR="00525B6E" w:rsidTr="00CF7065">
        <w:trPr>
          <w:cantSplit/>
          <w:trHeight w:val="213"/>
        </w:trPr>
        <w:tc>
          <w:tcPr>
            <w:tcW w:w="111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7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4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ТУ</w:t>
            </w:r>
          </w:p>
        </w:tc>
        <w:tc>
          <w:tcPr>
            <w:tcW w:w="271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396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pct"/>
            <w:gridSpan w:val="1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5B6E" w:rsidTr="00CF7065">
        <w:trPr>
          <w:cantSplit/>
          <w:trHeight w:val="230"/>
        </w:trPr>
        <w:tc>
          <w:tcPr>
            <w:tcW w:w="111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2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3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2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6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396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249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шт</w:t>
            </w:r>
            <w:proofErr w:type="spellEnd"/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Pr="00165344" w:rsidRDefault="00525B6E" w:rsidP="00CF70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</w:tcPr>
          <w:p w:rsidR="00525B6E" w:rsidRPr="00AF2BD5" w:rsidRDefault="00525B6E" w:rsidP="00CF706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832" w:type="pct"/>
            <w:gridSpan w:val="8"/>
          </w:tcPr>
          <w:p w:rsidR="00525B6E" w:rsidRDefault="00525B6E" w:rsidP="00CF70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5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B6E" w:rsidRDefault="00525B6E" w:rsidP="00525B6E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Дополнительно указать строки, в которых РАО содержат галогеносодержащие материалы и образующие при горении высокотоксичные или агрессивные газы, пары, возгоны ___________________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по передаваемым РАО: ____________________________________________________________________________________________________________________</w:t>
      </w:r>
    </w:p>
    <w:p w:rsidR="00525B6E" w:rsidRDefault="00525B6E" w:rsidP="00525B6E">
      <w:pPr>
        <w:tabs>
          <w:tab w:val="left" w:pos="2580"/>
        </w:tabs>
        <w:rPr>
          <w:rFonts w:ascii="Times New Roman" w:hAnsi="Times New Roman" w:cs="Times New Roman"/>
          <w:sz w:val="20"/>
          <w:szCs w:val="20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3.3. Жидкие РАО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558"/>
        <w:gridCol w:w="966"/>
        <w:gridCol w:w="830"/>
        <w:gridCol w:w="513"/>
        <w:gridCol w:w="706"/>
        <w:gridCol w:w="676"/>
        <w:gridCol w:w="679"/>
        <w:gridCol w:w="800"/>
        <w:gridCol w:w="522"/>
        <w:gridCol w:w="606"/>
        <w:gridCol w:w="498"/>
        <w:gridCol w:w="513"/>
        <w:gridCol w:w="513"/>
        <w:gridCol w:w="513"/>
        <w:gridCol w:w="504"/>
        <w:gridCol w:w="513"/>
        <w:gridCol w:w="513"/>
        <w:gridCol w:w="428"/>
        <w:gridCol w:w="510"/>
        <w:gridCol w:w="398"/>
        <w:gridCol w:w="389"/>
        <w:gridCol w:w="558"/>
        <w:gridCol w:w="1116"/>
        <w:gridCol w:w="881"/>
      </w:tblGrid>
      <w:tr w:rsidR="00525B6E" w:rsidTr="00CF7065">
        <w:trPr>
          <w:cantSplit/>
          <w:trHeight w:val="213"/>
        </w:trPr>
        <w:tc>
          <w:tcPr>
            <w:tcW w:w="12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5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РАО</w:t>
            </w:r>
          </w:p>
        </w:tc>
        <w:tc>
          <w:tcPr>
            <w:tcW w:w="32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Происхождение РАО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(вид деятельности)</w:t>
            </w:r>
          </w:p>
        </w:tc>
        <w:tc>
          <w:tcPr>
            <w:tcW w:w="275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Солесодер-жание</w:t>
            </w:r>
            <w:proofErr w:type="spellEnd"/>
            <w:proofErr w:type="gramEnd"/>
          </w:p>
        </w:tc>
        <w:tc>
          <w:tcPr>
            <w:tcW w:w="170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Статус РАО</w:t>
            </w:r>
          </w:p>
        </w:tc>
        <w:tc>
          <w:tcPr>
            <w:tcW w:w="234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Основные радионуклиды</w:t>
            </w:r>
          </w:p>
        </w:tc>
        <w:tc>
          <w:tcPr>
            <w:tcW w:w="713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Суммарная активность</w:t>
            </w:r>
          </w:p>
        </w:tc>
        <w:tc>
          <w:tcPr>
            <w:tcW w:w="374" w:type="pct"/>
            <w:gridSpan w:val="2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передаваемых РАО</w:t>
            </w:r>
          </w:p>
        </w:tc>
        <w:tc>
          <w:tcPr>
            <w:tcW w:w="1937" w:type="pct"/>
            <w:gridSpan w:val="1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месяцам,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м3/кг</w:t>
            </w:r>
          </w:p>
        </w:tc>
        <w:tc>
          <w:tcPr>
            <w:tcW w:w="664" w:type="pct"/>
            <w:gridSpan w:val="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Контейнер/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при передаче</w:t>
            </w:r>
          </w:p>
        </w:tc>
      </w:tr>
      <w:tr w:rsidR="00525B6E" w:rsidTr="00CF7065">
        <w:trPr>
          <w:cantSplit/>
          <w:trHeight w:val="213"/>
        </w:trPr>
        <w:tc>
          <w:tcPr>
            <w:tcW w:w="127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4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4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25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ТУ</w:t>
            </w:r>
          </w:p>
        </w:tc>
        <w:tc>
          <w:tcPr>
            <w:tcW w:w="264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374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pct"/>
            <w:gridSpan w:val="1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12EC" w:rsidTr="00CF7065">
        <w:trPr>
          <w:cantSplit/>
          <w:trHeight w:val="230"/>
        </w:trPr>
        <w:tc>
          <w:tcPr>
            <w:tcW w:w="12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5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5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4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4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370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294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шт</w:t>
            </w:r>
            <w:proofErr w:type="spellEnd"/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2025" w:type="pct"/>
            <w:gridSpan w:val="9"/>
          </w:tcPr>
          <w:p w:rsidR="00525B6E" w:rsidRDefault="00525B6E" w:rsidP="00CF70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B6E" w:rsidRDefault="00525B6E" w:rsidP="00525B6E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Дополнительно указать строки, в которых РАО содержат галогеносодержащие материалы и образующие при горении высокотоксичные или агрессивные газы, пары, возгоны ___________________</w:t>
      </w:r>
    </w:p>
    <w:p w:rsidR="00525B6E" w:rsidRDefault="00525B6E" w:rsidP="00525B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информация по передаваемым РАО,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>. о наличии трития, наличия взвесей _______________________________________________________________________________________</w:t>
      </w:r>
    </w:p>
    <w:p w:rsidR="00525B6E" w:rsidRDefault="00525B6E" w:rsidP="00525B6E">
      <w:pPr>
        <w:rPr>
          <w:rFonts w:ascii="Times New Roman" w:hAnsi="Times New Roman" w:cs="Times New Roman"/>
          <w:b/>
          <w:sz w:val="20"/>
          <w:szCs w:val="20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Дополнительные требования к РАО, сдаваемым Заказчиком: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сдаваемые РАО не содержат химические вещества с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токсикометрическими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характеристиками, соответствующими классу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(чрезвычайно опасные) и классу </w:t>
      </w: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высокоопасные</w:t>
      </w:r>
      <w:proofErr w:type="spellEnd"/>
      <w:r>
        <w:rPr>
          <w:rFonts w:ascii="Times New Roman" w:hAnsi="Times New Roman" w:cs="Times New Roman"/>
          <w:sz w:val="20"/>
          <w:szCs w:val="20"/>
        </w:rPr>
        <w:t>);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сдаваемые РАО не содержат кадмий, ртуть, бериллий, бор, фосфор;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сдаваемые РАО не содержат взрывчатые и самовоспламеняющиеся материалы;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сдаваемые РАО не содержат материалы, реагирующие с водой с выделением тепла и образованием горючих газов;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сдаваемые РАО не содержат материалы, способные выделять токсичные газы, пары, возгоны;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сдаваемые РАО не содержат патогенные и инфекционные материалы.</w:t>
      </w:r>
    </w:p>
    <w:p w:rsidR="00525B6E" w:rsidRDefault="00525B6E" w:rsidP="00525B6E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142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сдаваемые РАО не нуждаются в мерах ядерной безопасности.</w:t>
      </w: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>4. Заявляются услуги по передаваемым радиоактивным отходам</w:t>
      </w: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4.1. Отработавшие закрытые </w:t>
      </w:r>
      <w:proofErr w:type="spellStart"/>
      <w:r>
        <w:rPr>
          <w:rFonts w:ascii="Times New Roman" w:hAnsi="Times New Roman" w:cs="Times New Roman"/>
          <w:b/>
          <w:szCs w:val="20"/>
        </w:rPr>
        <w:t>радионуклидные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источники ионизирующего излучения (ОЗРИ)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691"/>
        <w:gridCol w:w="691"/>
        <w:gridCol w:w="698"/>
        <w:gridCol w:w="698"/>
        <w:gridCol w:w="829"/>
        <w:gridCol w:w="856"/>
        <w:gridCol w:w="969"/>
        <w:gridCol w:w="969"/>
        <w:gridCol w:w="954"/>
        <w:gridCol w:w="963"/>
        <w:gridCol w:w="829"/>
        <w:gridCol w:w="725"/>
        <w:gridCol w:w="813"/>
        <w:gridCol w:w="832"/>
        <w:gridCol w:w="1395"/>
        <w:gridCol w:w="969"/>
        <w:gridCol w:w="969"/>
      </w:tblGrid>
      <w:tr w:rsidR="00525B6E" w:rsidTr="00CF7065">
        <w:trPr>
          <w:cantSplit/>
        </w:trPr>
        <w:tc>
          <w:tcPr>
            <w:tcW w:w="126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типа РАО при приеме</w:t>
            </w:r>
          </w:p>
        </w:tc>
        <w:tc>
          <w:tcPr>
            <w:tcW w:w="22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 РАО</w:t>
            </w:r>
          </w:p>
        </w:tc>
        <w:tc>
          <w:tcPr>
            <w:tcW w:w="229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выпуска</w:t>
            </w:r>
          </w:p>
        </w:tc>
        <w:tc>
          <w:tcPr>
            <w:tcW w:w="229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Нуклид</w:t>
            </w:r>
          </w:p>
        </w:tc>
        <w:tc>
          <w:tcPr>
            <w:tcW w:w="27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Начальная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активность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Бк</w:t>
            </w:r>
          </w:p>
        </w:tc>
        <w:tc>
          <w:tcPr>
            <w:tcW w:w="281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Габариты ОЗРИ*  мм</w:t>
            </w:r>
          </w:p>
        </w:tc>
        <w:tc>
          <w:tcPr>
            <w:tcW w:w="318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передав-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ОЗРИ, шт.</w:t>
            </w:r>
          </w:p>
        </w:tc>
        <w:tc>
          <w:tcPr>
            <w:tcW w:w="1457" w:type="pct"/>
            <w:gridSpan w:val="5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обращению с ОЗРИ</w:t>
            </w:r>
          </w:p>
        </w:tc>
        <w:tc>
          <w:tcPr>
            <w:tcW w:w="26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типа РАО при возврате</w:t>
            </w:r>
          </w:p>
        </w:tc>
        <w:tc>
          <w:tcPr>
            <w:tcW w:w="1367" w:type="pct"/>
            <w:gridSpan w:val="4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 Исполнителя для отправки (невозвратный)</w:t>
            </w:r>
          </w:p>
        </w:tc>
      </w:tr>
      <w:tr w:rsidR="00525B6E" w:rsidTr="00CF7065">
        <w:trPr>
          <w:cantSplit/>
          <w:trHeight w:val="325"/>
        </w:trPr>
        <w:tc>
          <w:tcPr>
            <w:tcW w:w="126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vMerge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Кондиционирование</w:t>
            </w: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Контейнеризация</w:t>
            </w: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Перевозка </w:t>
            </w: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Временное хранение</w:t>
            </w: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Срок хранения</w:t>
            </w:r>
          </w:p>
        </w:tc>
        <w:tc>
          <w:tcPr>
            <w:tcW w:w="267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58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Внешние габариты контейнера*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318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18" w:type="pc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для захоронения</w:t>
            </w: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  <w:tr w:rsidR="00525B6E" w:rsidTr="00CF7065">
        <w:tc>
          <w:tcPr>
            <w:tcW w:w="126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</w:tcPr>
          <w:p w:rsidR="00525B6E" w:rsidRDefault="00525B6E" w:rsidP="00CF7065">
            <w:pPr>
              <w:rPr>
                <w:rFonts w:ascii="Times New Roman" w:hAnsi="Times New Roman" w:cs="Times New Roman"/>
              </w:rPr>
            </w:pPr>
          </w:p>
        </w:tc>
      </w:tr>
    </w:tbl>
    <w:p w:rsidR="00525B6E" w:rsidRDefault="00525B6E" w:rsidP="00525B6E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Длина х ширина (диаметр) х высота</w:t>
      </w:r>
    </w:p>
    <w:p w:rsidR="00525B6E" w:rsidRDefault="00525B6E" w:rsidP="00525B6E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правой части таблицы строки могут быть объединены, если возвращаемые ОЗРИ иммобилизованы и размещены в контейнеры для захоронения с оформлением паспортов на такие контейнеры.</w:t>
      </w:r>
    </w:p>
    <w:p w:rsidR="00525B6E" w:rsidRDefault="00525B6E" w:rsidP="00525B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по ОЗРИ: _______________________________________________________________________________________________________________</w:t>
      </w:r>
    </w:p>
    <w:p w:rsidR="00525B6E" w:rsidRDefault="00525B6E" w:rsidP="00525B6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по способам кондиционирования _______________________________________________________________________________</w:t>
      </w:r>
    </w:p>
    <w:p w:rsidR="00525B6E" w:rsidRDefault="00525B6E" w:rsidP="00525B6E">
      <w:pPr>
        <w:tabs>
          <w:tab w:val="left" w:pos="630"/>
          <w:tab w:val="center" w:pos="7002"/>
        </w:tabs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4.2. Твердые РАО.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623"/>
        <w:gridCol w:w="648"/>
        <w:gridCol w:w="450"/>
        <w:gridCol w:w="634"/>
        <w:gridCol w:w="722"/>
        <w:gridCol w:w="383"/>
        <w:gridCol w:w="530"/>
        <w:gridCol w:w="530"/>
        <w:gridCol w:w="563"/>
        <w:gridCol w:w="833"/>
        <w:gridCol w:w="833"/>
        <w:gridCol w:w="830"/>
        <w:gridCol w:w="836"/>
        <w:gridCol w:w="698"/>
        <w:gridCol w:w="695"/>
        <w:gridCol w:w="468"/>
        <w:gridCol w:w="784"/>
        <w:gridCol w:w="646"/>
        <w:gridCol w:w="741"/>
        <w:gridCol w:w="478"/>
        <w:gridCol w:w="557"/>
        <w:gridCol w:w="827"/>
        <w:gridCol w:w="640"/>
      </w:tblGrid>
      <w:tr w:rsidR="00525B6E" w:rsidTr="00CF7065">
        <w:trPr>
          <w:cantSplit/>
        </w:trPr>
        <w:tc>
          <w:tcPr>
            <w:tcW w:w="11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4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РАО при приеме</w:t>
            </w:r>
          </w:p>
        </w:tc>
        <w:tc>
          <w:tcPr>
            <w:tcW w:w="212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Статус РАО</w:t>
            </w:r>
          </w:p>
        </w:tc>
        <w:tc>
          <w:tcPr>
            <w:tcW w:w="590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Суммарная активность РАО при приеме, Бк</w:t>
            </w:r>
          </w:p>
        </w:tc>
        <w:tc>
          <w:tcPr>
            <w:tcW w:w="298" w:type="pct"/>
            <w:gridSpan w:val="2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РАО при приеме</w:t>
            </w:r>
          </w:p>
        </w:tc>
        <w:tc>
          <w:tcPr>
            <w:tcW w:w="1673" w:type="pct"/>
            <w:gridSpan w:val="7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обращению с РАО</w:t>
            </w:r>
          </w:p>
        </w:tc>
        <w:tc>
          <w:tcPr>
            <w:tcW w:w="22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РАО при возврате</w:t>
            </w:r>
          </w:p>
        </w:tc>
        <w:tc>
          <w:tcPr>
            <w:tcW w:w="153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РАО</w:t>
            </w:r>
          </w:p>
        </w:tc>
        <w:tc>
          <w:tcPr>
            <w:tcW w:w="709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Суммарная активность РАО 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возврате, Бк</w:t>
            </w:r>
          </w:p>
        </w:tc>
        <w:tc>
          <w:tcPr>
            <w:tcW w:w="338" w:type="pct"/>
            <w:gridSpan w:val="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РАО при возврате</w:t>
            </w:r>
          </w:p>
        </w:tc>
        <w:tc>
          <w:tcPr>
            <w:tcW w:w="480" w:type="pct"/>
            <w:gridSpan w:val="2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Контейнер/Упаковка при возврате</w:t>
            </w:r>
          </w:p>
        </w:tc>
      </w:tr>
      <w:tr w:rsidR="00F312EC" w:rsidTr="00CF7065">
        <w:trPr>
          <w:cantSplit/>
          <w:trHeight w:val="219"/>
        </w:trPr>
        <w:tc>
          <w:tcPr>
            <w:tcW w:w="11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4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07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ТУ</w:t>
            </w:r>
          </w:p>
        </w:tc>
        <w:tc>
          <w:tcPr>
            <w:tcW w:w="236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298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3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Сортировка</w:t>
            </w:r>
          </w:p>
        </w:tc>
        <w:tc>
          <w:tcPr>
            <w:tcW w:w="184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Переработка</w:t>
            </w:r>
          </w:p>
        </w:tc>
        <w:tc>
          <w:tcPr>
            <w:tcW w:w="272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Кондиционирование</w:t>
            </w:r>
          </w:p>
        </w:tc>
        <w:tc>
          <w:tcPr>
            <w:tcW w:w="272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Контейнеризация</w:t>
            </w:r>
          </w:p>
        </w:tc>
        <w:tc>
          <w:tcPr>
            <w:tcW w:w="271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Перевозка </w:t>
            </w:r>
          </w:p>
        </w:tc>
        <w:tc>
          <w:tcPr>
            <w:tcW w:w="273" w:type="pct"/>
            <w:vMerge w:val="restar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Временное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хранение</w:t>
            </w:r>
          </w:p>
        </w:tc>
        <w:tc>
          <w:tcPr>
            <w:tcW w:w="228" w:type="pct"/>
            <w:vMerge w:val="restar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Срок хранения</w:t>
            </w:r>
          </w:p>
        </w:tc>
        <w:tc>
          <w:tcPr>
            <w:tcW w:w="22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3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11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ТУ</w:t>
            </w:r>
          </w:p>
        </w:tc>
        <w:tc>
          <w:tcPr>
            <w:tcW w:w="24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338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21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шт</w:t>
            </w:r>
            <w:proofErr w:type="spellEnd"/>
          </w:p>
        </w:tc>
      </w:tr>
      <w:tr w:rsidR="00F312EC" w:rsidTr="00CF7065">
        <w:trPr>
          <w:cantSplit/>
          <w:trHeight w:val="219"/>
        </w:trPr>
        <w:tc>
          <w:tcPr>
            <w:tcW w:w="11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4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2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7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173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2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2" w:type="pct"/>
            <w:vMerge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1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3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8" w:type="pct"/>
            <w:vMerge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3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27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ind w:left="-101" w:right="-17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ind w:left="-7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3" w:type="pct"/>
            <w:shd w:val="clear" w:color="auto" w:fill="EEECE1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B6E" w:rsidRPr="00B65C3C" w:rsidRDefault="00525B6E" w:rsidP="00525B6E">
      <w:pPr>
        <w:spacing w:before="120"/>
        <w:rPr>
          <w:rFonts w:ascii="Times New Roman" w:hAnsi="Times New Roman" w:cs="Times New Roman"/>
          <w:b/>
          <w:sz w:val="18"/>
          <w:szCs w:val="18"/>
        </w:rPr>
      </w:pPr>
      <w:r w:rsidRPr="00B65C3C">
        <w:rPr>
          <w:rFonts w:ascii="Times New Roman" w:hAnsi="Times New Roman" w:cs="Times New Roman"/>
          <w:b/>
          <w:sz w:val="18"/>
          <w:szCs w:val="18"/>
        </w:rPr>
        <w:t xml:space="preserve">*Примечание, суммарная активность и код типа РАО будет известно после идентификации РАО.  </w:t>
      </w:r>
    </w:p>
    <w:p w:rsidR="00525B6E" w:rsidRDefault="00525B6E" w:rsidP="00525B6E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*Если про обращение с РАО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спецорганизации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из РАО одного кода образуются РАО с несколькими разными кодами, то количество строк по таким РАО пропорционально увеличивается </w:t>
      </w:r>
    </w:p>
    <w:p w:rsidR="00525B6E" w:rsidRDefault="00525B6E" w:rsidP="00525B6E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информация по услугам обращения с РАО,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>. по способам переработки и кондиционирования: _______________________________________________________________</w:t>
      </w:r>
    </w:p>
    <w:p w:rsidR="00525B6E" w:rsidRDefault="00525B6E" w:rsidP="00525B6E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о материалах, образующихся в результате переработки РАО, не являющихся РАО: _______________________________________________________________________</w:t>
      </w:r>
    </w:p>
    <w:p w:rsidR="00525B6E" w:rsidRDefault="00525B6E" w:rsidP="00525B6E">
      <w:pPr>
        <w:tabs>
          <w:tab w:val="left" w:pos="630"/>
          <w:tab w:val="center" w:pos="7002"/>
        </w:tabs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tabs>
          <w:tab w:val="left" w:pos="630"/>
          <w:tab w:val="center" w:pos="7002"/>
        </w:tabs>
        <w:rPr>
          <w:rFonts w:ascii="Times New Roman" w:hAnsi="Times New Roman" w:cs="Times New Roman"/>
          <w:b/>
          <w:szCs w:val="20"/>
        </w:rPr>
      </w:pPr>
    </w:p>
    <w:p w:rsidR="00525B6E" w:rsidRDefault="00525B6E" w:rsidP="00525B6E">
      <w:pPr>
        <w:tabs>
          <w:tab w:val="left" w:pos="630"/>
          <w:tab w:val="center" w:pos="7002"/>
        </w:tabs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4.3. Жидкие РАО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624"/>
        <w:gridCol w:w="474"/>
        <w:gridCol w:w="621"/>
        <w:gridCol w:w="634"/>
        <w:gridCol w:w="722"/>
        <w:gridCol w:w="383"/>
        <w:gridCol w:w="530"/>
        <w:gridCol w:w="854"/>
        <w:gridCol w:w="854"/>
        <w:gridCol w:w="854"/>
        <w:gridCol w:w="854"/>
        <w:gridCol w:w="854"/>
        <w:gridCol w:w="854"/>
        <w:gridCol w:w="695"/>
        <w:gridCol w:w="468"/>
        <w:gridCol w:w="784"/>
        <w:gridCol w:w="646"/>
        <w:gridCol w:w="741"/>
        <w:gridCol w:w="478"/>
        <w:gridCol w:w="557"/>
        <w:gridCol w:w="827"/>
        <w:gridCol w:w="640"/>
      </w:tblGrid>
      <w:tr w:rsidR="00525B6E" w:rsidTr="00CF7065">
        <w:trPr>
          <w:cantSplit/>
        </w:trPr>
        <w:tc>
          <w:tcPr>
            <w:tcW w:w="11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04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РАО при приеме</w:t>
            </w:r>
          </w:p>
        </w:tc>
        <w:tc>
          <w:tcPr>
            <w:tcW w:w="155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Статус РАО</w:t>
            </w:r>
          </w:p>
        </w:tc>
        <w:tc>
          <w:tcPr>
            <w:tcW w:w="646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Суммарная активность РАО при приеме, Бк</w:t>
            </w:r>
          </w:p>
        </w:tc>
        <w:tc>
          <w:tcPr>
            <w:tcW w:w="298" w:type="pct"/>
            <w:gridSpan w:val="2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РАО при приеме</w:t>
            </w:r>
          </w:p>
        </w:tc>
        <w:tc>
          <w:tcPr>
            <w:tcW w:w="1673" w:type="pct"/>
            <w:gridSpan w:val="6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обращению с РАО</w:t>
            </w:r>
          </w:p>
        </w:tc>
        <w:tc>
          <w:tcPr>
            <w:tcW w:w="227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РАО при возврате</w:t>
            </w:r>
          </w:p>
        </w:tc>
        <w:tc>
          <w:tcPr>
            <w:tcW w:w="153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РАО</w:t>
            </w:r>
          </w:p>
        </w:tc>
        <w:tc>
          <w:tcPr>
            <w:tcW w:w="709" w:type="pct"/>
            <w:gridSpan w:val="3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Суммарная активность РАО </w:t>
            </w:r>
          </w:p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возврате, Бк</w:t>
            </w:r>
          </w:p>
        </w:tc>
        <w:tc>
          <w:tcPr>
            <w:tcW w:w="338" w:type="pct"/>
            <w:gridSpan w:val="2"/>
            <w:vMerge w:val="restar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РАО при возврате</w:t>
            </w:r>
          </w:p>
        </w:tc>
        <w:tc>
          <w:tcPr>
            <w:tcW w:w="480" w:type="pct"/>
            <w:gridSpan w:val="2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Контейнер/Упаковка при возврате</w:t>
            </w:r>
          </w:p>
        </w:tc>
      </w:tr>
      <w:tr w:rsidR="00F312EC" w:rsidTr="00CF7065">
        <w:trPr>
          <w:cantSplit/>
          <w:trHeight w:val="219"/>
        </w:trPr>
        <w:tc>
          <w:tcPr>
            <w:tcW w:w="11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4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07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ТУ</w:t>
            </w:r>
          </w:p>
        </w:tc>
        <w:tc>
          <w:tcPr>
            <w:tcW w:w="236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298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Переработка</w:t>
            </w: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Кондиционирование</w:t>
            </w: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Контейнеризация</w:t>
            </w: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Перевозка </w:t>
            </w: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Временное</w:t>
            </w: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хранение</w:t>
            </w:r>
          </w:p>
        </w:tc>
        <w:tc>
          <w:tcPr>
            <w:tcW w:w="279" w:type="pct"/>
            <w:vMerge w:val="restart"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Срок хранения</w:t>
            </w:r>
          </w:p>
        </w:tc>
        <w:tc>
          <w:tcPr>
            <w:tcW w:w="22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3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ТУ</w:t>
            </w:r>
          </w:p>
        </w:tc>
        <w:tc>
          <w:tcPr>
            <w:tcW w:w="211" w:type="pct"/>
            <w:vMerge w:val="restart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Альфа излучающих нуклидов </w:t>
            </w:r>
          </w:p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ТУ</w:t>
            </w:r>
          </w:p>
        </w:tc>
        <w:tc>
          <w:tcPr>
            <w:tcW w:w="242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Бета-, гамма- излучающих нуклидов</w:t>
            </w:r>
          </w:p>
        </w:tc>
        <w:tc>
          <w:tcPr>
            <w:tcW w:w="338" w:type="pct"/>
            <w:gridSpan w:val="2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Наименование </w:t>
            </w:r>
          </w:p>
        </w:tc>
        <w:tc>
          <w:tcPr>
            <w:tcW w:w="210" w:type="pct"/>
            <w:vMerge w:val="restart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шт</w:t>
            </w:r>
            <w:proofErr w:type="spellEnd"/>
          </w:p>
        </w:tc>
      </w:tr>
      <w:tr w:rsidR="00F312EC" w:rsidTr="00CF7065">
        <w:trPr>
          <w:cantSplit/>
          <w:trHeight w:val="219"/>
        </w:trPr>
        <w:tc>
          <w:tcPr>
            <w:tcW w:w="11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4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3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7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79" w:type="pct"/>
            <w:vMerge/>
            <w:shd w:val="clear" w:color="auto" w:fill="EEECE1"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7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3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" w:type="pct"/>
            <w:vMerge/>
          </w:tcPr>
          <w:p w:rsidR="00525B6E" w:rsidRDefault="00525B6E" w:rsidP="00CF7065">
            <w:pPr>
              <w:ind w:right="-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" w:type="pct"/>
            <w:vMerge/>
          </w:tcPr>
          <w:p w:rsidR="00525B6E" w:rsidRDefault="00525B6E" w:rsidP="00CF7065">
            <w:pPr>
              <w:ind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кг</w:t>
            </w:r>
          </w:p>
        </w:tc>
        <w:tc>
          <w:tcPr>
            <w:tcW w:w="27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10" w:type="pct"/>
            <w:vMerge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EC" w:rsidTr="00CF7065">
        <w:tc>
          <w:tcPr>
            <w:tcW w:w="11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EEECE1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</w:tcPr>
          <w:p w:rsidR="00525B6E" w:rsidRDefault="00525B6E" w:rsidP="00CF70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5B6E" w:rsidRDefault="00525B6E" w:rsidP="00525B6E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*Если при обращении с РАО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спецорганизации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из РАО одного кода образуются РАО с несколькими разными кодами, то количество строк по таким РАО пропорционально увеличивается </w:t>
      </w:r>
    </w:p>
    <w:p w:rsidR="00525B6E" w:rsidRDefault="00525B6E" w:rsidP="00525B6E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Дополнительная информация по услугам обращения с РАО,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т.ч</w:t>
      </w:r>
      <w:proofErr w:type="spellEnd"/>
      <w:r>
        <w:rPr>
          <w:rFonts w:ascii="Times New Roman" w:hAnsi="Times New Roman" w:cs="Times New Roman"/>
          <w:sz w:val="18"/>
          <w:szCs w:val="18"/>
        </w:rPr>
        <w:t>. по способам переработки и кондиционирования: _______________________________________________________________</w:t>
      </w:r>
    </w:p>
    <w:p w:rsidR="00525B6E" w:rsidRDefault="00525B6E" w:rsidP="00525B6E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Дополнительная информация о материалах, образующихся в результате переработки РАО, не являющихся РАО: _______________________________________________________________________</w:t>
      </w:r>
    </w:p>
    <w:p w:rsidR="00525B6E" w:rsidRDefault="00525B6E" w:rsidP="00525B6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35"/>
        <w:gridCol w:w="7536"/>
      </w:tblGrid>
      <w:tr w:rsidR="00525B6E" w:rsidTr="00CF7065">
        <w:tc>
          <w:tcPr>
            <w:tcW w:w="7535" w:type="dxa"/>
          </w:tcPr>
          <w:p w:rsidR="00525B6E" w:rsidRDefault="00525B6E" w:rsidP="00CF7065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Заказчик:</w:t>
            </w:r>
          </w:p>
        </w:tc>
        <w:tc>
          <w:tcPr>
            <w:tcW w:w="7536" w:type="dxa"/>
          </w:tcPr>
          <w:p w:rsidR="00525B6E" w:rsidRDefault="00525B6E" w:rsidP="00CF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Исполнитель:</w:t>
            </w:r>
          </w:p>
        </w:tc>
      </w:tr>
      <w:tr w:rsidR="00525B6E" w:rsidTr="00CF7065">
        <w:tc>
          <w:tcPr>
            <w:tcW w:w="7535" w:type="dxa"/>
          </w:tcPr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</w:p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</w:p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</w:t>
            </w:r>
          </w:p>
          <w:p w:rsidR="00525B6E" w:rsidRDefault="00525B6E" w:rsidP="00CF7065">
            <w:pPr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                   Подпись               Печать организации</w:t>
            </w:r>
          </w:p>
          <w:p w:rsidR="00525B6E" w:rsidRDefault="00525B6E" w:rsidP="00CF70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6" w:type="dxa"/>
          </w:tcPr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</w:p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</w:p>
          <w:p w:rsidR="00525B6E" w:rsidRDefault="00525B6E" w:rsidP="00CF706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</w:t>
            </w:r>
          </w:p>
          <w:p w:rsidR="00525B6E" w:rsidRDefault="00525B6E" w:rsidP="00CF7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                   Подпись                         Печать организации</w:t>
            </w:r>
          </w:p>
        </w:tc>
      </w:tr>
    </w:tbl>
    <w:p w:rsidR="00CF65E7" w:rsidRPr="00CA09B5" w:rsidRDefault="00CA09B5" w:rsidP="00F312EC"/>
    <w:sectPr w:rsidR="00CF65E7" w:rsidRPr="00CA09B5" w:rsidSect="00F312EC">
      <w:pgSz w:w="16838" w:h="11906" w:orient="landscape"/>
      <w:pgMar w:top="988" w:right="53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EC" w:rsidRDefault="00F312EC" w:rsidP="00F312EC">
      <w:r>
        <w:separator/>
      </w:r>
    </w:p>
  </w:endnote>
  <w:endnote w:type="continuationSeparator" w:id="0">
    <w:p w:rsidR="00F312EC" w:rsidRDefault="00F312EC" w:rsidP="00F3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EC" w:rsidRDefault="00F312EC" w:rsidP="00F312EC">
      <w:r>
        <w:separator/>
      </w:r>
    </w:p>
  </w:footnote>
  <w:footnote w:type="continuationSeparator" w:id="0">
    <w:p w:rsidR="00F312EC" w:rsidRDefault="00F312EC" w:rsidP="00F3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48534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3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D5"/>
    <w:rsid w:val="000150D5"/>
    <w:rsid w:val="00067635"/>
    <w:rsid w:val="002811C0"/>
    <w:rsid w:val="00525B6E"/>
    <w:rsid w:val="00AF2BD5"/>
    <w:rsid w:val="00CA09B5"/>
    <w:rsid w:val="00CB316A"/>
    <w:rsid w:val="00CC581B"/>
    <w:rsid w:val="00F312EC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1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2E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2E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1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12E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1390</Words>
  <Characters>7927</Characters>
  <Application>Microsoft Office Word</Application>
  <DocSecurity>0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Юлия Александровна</dc:creator>
  <cp:keywords/>
  <dc:description/>
  <cp:lastModifiedBy>Допиро Татьяна Викторовна</cp:lastModifiedBy>
  <cp:revision>8</cp:revision>
  <dcterms:created xsi:type="dcterms:W3CDTF">2016-06-15T07:38:00Z</dcterms:created>
  <dcterms:modified xsi:type="dcterms:W3CDTF">2019-07-10T12:07:00Z</dcterms:modified>
</cp:coreProperties>
</file>